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2E6B" w14:textId="429ADDFB" w:rsidR="002C2192" w:rsidRDefault="00082C24" w:rsidP="00082C24">
      <w:pPr>
        <w:spacing w:after="0"/>
        <w:jc w:val="center"/>
      </w:pPr>
      <w:r>
        <w:t>Village of Honeoye Falls</w:t>
      </w:r>
    </w:p>
    <w:p w14:paraId="4A42B4A2" w14:textId="056CE5B3" w:rsidR="00082C24" w:rsidRDefault="00082C24" w:rsidP="00082C24">
      <w:pPr>
        <w:spacing w:after="0"/>
        <w:jc w:val="center"/>
      </w:pPr>
      <w:r>
        <w:t>Zoning Board of Appeals Meeting</w:t>
      </w:r>
    </w:p>
    <w:p w14:paraId="3DB4A752" w14:textId="37E2315A" w:rsidR="00082C24" w:rsidRDefault="00E01655" w:rsidP="00082C24">
      <w:pPr>
        <w:spacing w:after="0"/>
        <w:jc w:val="center"/>
      </w:pPr>
      <w:r>
        <w:t>August 7</w:t>
      </w:r>
      <w:r w:rsidR="00082C24">
        <w:t>, 202</w:t>
      </w:r>
      <w:r w:rsidR="00C8217A">
        <w:t>3</w:t>
      </w:r>
    </w:p>
    <w:p w14:paraId="3F5897EC" w14:textId="300267C4" w:rsidR="00082C24" w:rsidRDefault="00082C24" w:rsidP="00082C24">
      <w:pPr>
        <w:spacing w:after="0"/>
        <w:jc w:val="center"/>
      </w:pPr>
      <w:r>
        <w:t>7:00p.m. at the Village Hall</w:t>
      </w:r>
    </w:p>
    <w:p w14:paraId="6753A038" w14:textId="0E367244" w:rsidR="00082C24" w:rsidRDefault="00082C24" w:rsidP="00082C24">
      <w:pPr>
        <w:spacing w:after="0"/>
        <w:jc w:val="center"/>
      </w:pPr>
    </w:p>
    <w:p w14:paraId="59CA6016" w14:textId="1A4A90C1" w:rsidR="00082C24" w:rsidRDefault="00082C24" w:rsidP="00082C24">
      <w:pPr>
        <w:spacing w:after="0"/>
        <w:ind w:left="2160" w:hanging="2160"/>
      </w:pPr>
      <w:r>
        <w:t>MEMBERS PRESENT:</w:t>
      </w:r>
      <w:r>
        <w:tab/>
        <w:t>Chairman Brian Hoose, Laura Voss, Adam Keller, Karen Parkinson, Bob Rose, Scott Wild</w:t>
      </w:r>
      <w:r w:rsidR="00180A77">
        <w:t>.</w:t>
      </w:r>
    </w:p>
    <w:p w14:paraId="1F094068" w14:textId="40F8A489" w:rsidR="00082C24" w:rsidRDefault="00082C24" w:rsidP="00082C24">
      <w:pPr>
        <w:spacing w:after="0"/>
      </w:pPr>
    </w:p>
    <w:p w14:paraId="1DCCE294" w14:textId="403055CC" w:rsidR="00082C24" w:rsidRDefault="00082C24" w:rsidP="00082C24">
      <w:pPr>
        <w:spacing w:after="0"/>
      </w:pPr>
      <w:r>
        <w:t>MEMBERS ABSENT:</w:t>
      </w:r>
      <w:r>
        <w:tab/>
      </w:r>
      <w:r w:rsidR="00C8217A">
        <w:t>Mark Donahoe</w:t>
      </w:r>
    </w:p>
    <w:p w14:paraId="6ED70D00" w14:textId="4B1AB6E1" w:rsidR="00082C24" w:rsidRDefault="00082C24" w:rsidP="00082C24">
      <w:pPr>
        <w:spacing w:after="0"/>
      </w:pPr>
    </w:p>
    <w:p w14:paraId="5AE6B592" w14:textId="7C2378C0" w:rsidR="00082C24" w:rsidRDefault="00082C24" w:rsidP="00180A77">
      <w:pPr>
        <w:spacing w:after="0"/>
        <w:ind w:left="2160" w:hanging="2160"/>
      </w:pPr>
      <w:r>
        <w:t>ALSO PRESENT:</w:t>
      </w:r>
      <w:r>
        <w:tab/>
      </w:r>
      <w:r w:rsidR="00180A77">
        <w:t>Matthew Lenahan, Village Attorney</w:t>
      </w:r>
      <w:r w:rsidR="00424108">
        <w:t>;</w:t>
      </w:r>
      <w:r>
        <w:t xml:space="preserve"> </w:t>
      </w:r>
      <w:r w:rsidR="00E01655">
        <w:t xml:space="preserve">David Ford, CEO; Ben Wolfling, PE, Hunt Engineering; Ryan Stoner; </w:t>
      </w:r>
      <w:r>
        <w:t>Danny Bassette</w:t>
      </w:r>
      <w:r w:rsidR="00424108">
        <w:t>.</w:t>
      </w:r>
    </w:p>
    <w:p w14:paraId="254B0B91" w14:textId="4B078727" w:rsidR="00082C24" w:rsidRDefault="00082C24" w:rsidP="00082C24">
      <w:pPr>
        <w:spacing w:after="0"/>
      </w:pPr>
    </w:p>
    <w:p w14:paraId="7AD8B5F6" w14:textId="561A6D37" w:rsidR="00082C24" w:rsidRDefault="00082C24" w:rsidP="00082C24">
      <w:pPr>
        <w:spacing w:after="0"/>
      </w:pPr>
      <w:r>
        <w:t>Chairman Hoose called the meeting to order at 7:00p.m., a quorum being present.</w:t>
      </w:r>
    </w:p>
    <w:p w14:paraId="4EDCC7E6" w14:textId="06ED9222" w:rsidR="00082C24" w:rsidRDefault="00082C24" w:rsidP="00082C24">
      <w:pPr>
        <w:spacing w:after="0"/>
      </w:pPr>
    </w:p>
    <w:p w14:paraId="39144CED" w14:textId="5A66DA6B" w:rsidR="00180A77" w:rsidRDefault="00180A77" w:rsidP="00E01655">
      <w:pPr>
        <w:spacing w:after="0"/>
      </w:pPr>
      <w:r>
        <w:t>Open Public Hearing at 7:0</w:t>
      </w:r>
      <w:r w:rsidR="00E01655">
        <w:t>0</w:t>
      </w:r>
      <w:r>
        <w:t xml:space="preserve"> P.M.</w:t>
      </w:r>
    </w:p>
    <w:p w14:paraId="4D6B2217" w14:textId="77777777" w:rsidR="00180A77" w:rsidRDefault="00180A77" w:rsidP="00082C24">
      <w:pPr>
        <w:spacing w:after="0"/>
        <w:ind w:left="2160" w:hanging="2160"/>
      </w:pPr>
    </w:p>
    <w:p w14:paraId="47A83F53" w14:textId="0ED47518" w:rsidR="00082C24" w:rsidRDefault="00E01655" w:rsidP="00082C24">
      <w:pPr>
        <w:spacing w:after="0"/>
        <w:ind w:left="2160" w:hanging="2160"/>
      </w:pPr>
      <w:r>
        <w:t xml:space="preserve">CONCEPT </w:t>
      </w:r>
      <w:r w:rsidR="00082C24">
        <w:t>DISCUSSIO</w:t>
      </w:r>
      <w:r w:rsidR="002A18C5">
        <w:t>N:</w:t>
      </w:r>
      <w:r w:rsidR="002A18C5">
        <w:tab/>
      </w:r>
      <w:r>
        <w:t>Condominiums off of Norton Street.</w:t>
      </w:r>
    </w:p>
    <w:p w14:paraId="268CBC6C" w14:textId="77777777" w:rsidR="00E01655" w:rsidRDefault="00E01655" w:rsidP="00082C24">
      <w:pPr>
        <w:spacing w:after="0"/>
        <w:ind w:left="2160" w:hanging="2160"/>
      </w:pPr>
    </w:p>
    <w:p w14:paraId="3160610B" w14:textId="6265F1D7" w:rsidR="00E01655" w:rsidRDefault="00E01655" w:rsidP="00082C24">
      <w:pPr>
        <w:spacing w:after="0"/>
        <w:ind w:left="2160" w:hanging="2160"/>
      </w:pPr>
      <w:r>
        <w:t>DISCUSSION:</w:t>
      </w:r>
      <w:r>
        <w:tab/>
        <w:t>11 Carr</w:t>
      </w:r>
      <w:r w:rsidR="008E0E34">
        <w:t>ia</w:t>
      </w:r>
      <w:r>
        <w:t>ge Street – Shed for cold storage.</w:t>
      </w:r>
    </w:p>
    <w:p w14:paraId="396AD715" w14:textId="52CA1991" w:rsidR="00424108" w:rsidRDefault="00424108" w:rsidP="00082C24">
      <w:pPr>
        <w:spacing w:after="0"/>
        <w:ind w:left="2160" w:hanging="2160"/>
      </w:pPr>
    </w:p>
    <w:p w14:paraId="2CDC2660" w14:textId="145AF576" w:rsidR="002A18C5" w:rsidRDefault="002A18C5" w:rsidP="00424108">
      <w:pPr>
        <w:spacing w:after="0"/>
        <w:ind w:left="1440" w:hanging="1440"/>
      </w:pPr>
      <w:r>
        <w:t>RESOLUTION:</w:t>
      </w:r>
      <w:r>
        <w:tab/>
        <w:t xml:space="preserve">Motion </w:t>
      </w:r>
      <w:r w:rsidR="00424108">
        <w:t>b</w:t>
      </w:r>
      <w:r>
        <w:t xml:space="preserve">y Karen Parkinson, seconded by </w:t>
      </w:r>
      <w:r w:rsidR="00424108">
        <w:t>Adam Keller</w:t>
      </w:r>
      <w:r>
        <w:t xml:space="preserve"> to approve </w:t>
      </w:r>
      <w:r w:rsidR="00E01655">
        <w:t>the site plan for 11 Carraige Street, shed for cold storage, and to waive any application material not provided herein.</w:t>
      </w:r>
    </w:p>
    <w:p w14:paraId="62D585AA" w14:textId="6470A588" w:rsidR="002A18C5" w:rsidRDefault="002A18C5" w:rsidP="00E01655">
      <w:pPr>
        <w:spacing w:after="0"/>
      </w:pP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2A18C5" w:rsidRPr="003D16DF" w14:paraId="3E5CE62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D06" w14:textId="77777777" w:rsidR="002A18C5" w:rsidRPr="003D16DF" w:rsidRDefault="002A18C5" w:rsidP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91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6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CB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0E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2A18C5" w:rsidRPr="003D16DF" w14:paraId="1FF275E5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D8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19E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2B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E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099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8C5" w:rsidRPr="003D16DF" w14:paraId="3114FBC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64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2F1" w14:textId="1DB1D4D6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AA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AF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2D4" w14:textId="4FD20961" w:rsidR="002A18C5" w:rsidRPr="003D16DF" w:rsidRDefault="00690958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</w:tr>
      <w:tr w:rsidR="002A18C5" w:rsidRPr="003D16DF" w14:paraId="6901308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F0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0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84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0A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D8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624AF1C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2B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8D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B1A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ED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E8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34EE7FB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B5F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04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FB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67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E2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1FCE362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93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AE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C4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D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0F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19E984E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6F5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CB4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E37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23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B54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5DF9832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CA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77FD" w14:textId="772C057B" w:rsidR="002A18C5" w:rsidRPr="003D16DF" w:rsidRDefault="00690958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3D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4A0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231" w14:textId="6EDB292E" w:rsidR="002A18C5" w:rsidRPr="003D16DF" w:rsidRDefault="00690958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14:paraId="61BA691A" w14:textId="10939285" w:rsidR="002A18C5" w:rsidRPr="002A18C5" w:rsidRDefault="002A18C5" w:rsidP="00082C24">
      <w:pPr>
        <w:spacing w:after="0"/>
        <w:ind w:left="2160" w:hanging="2160"/>
        <w:rPr>
          <w:b/>
          <w:bCs/>
        </w:rPr>
      </w:pPr>
      <w:r>
        <w:tab/>
      </w:r>
      <w:r w:rsidRPr="002A18C5">
        <w:rPr>
          <w:b/>
          <w:bCs/>
        </w:rPr>
        <w:t>MOTION CARRIED</w:t>
      </w:r>
    </w:p>
    <w:p w14:paraId="33B88F3A" w14:textId="77777777" w:rsidR="002A18C5" w:rsidRDefault="002A18C5" w:rsidP="00082C24">
      <w:pPr>
        <w:spacing w:after="0"/>
        <w:ind w:left="2160" w:hanging="2160"/>
      </w:pPr>
    </w:p>
    <w:p w14:paraId="3EFEA767" w14:textId="77777777" w:rsidR="00E01655" w:rsidRDefault="00E01655" w:rsidP="00E01655">
      <w:pPr>
        <w:spacing w:after="0"/>
        <w:ind w:left="2160" w:hanging="2160"/>
      </w:pPr>
      <w:r>
        <w:t>Chairman Hoose closed the public Hearing at 7:40p.m.</w:t>
      </w:r>
    </w:p>
    <w:p w14:paraId="57898D3D" w14:textId="102C2D75" w:rsidR="002A45EF" w:rsidRDefault="00E01655" w:rsidP="00E01655">
      <w:pPr>
        <w:spacing w:after="0"/>
        <w:ind w:left="2160" w:hanging="2160"/>
      </w:pPr>
      <w:r>
        <w:t xml:space="preserve">Chairman Hoose adjourned the meeting at 7:41p.m. </w:t>
      </w:r>
    </w:p>
    <w:p w14:paraId="3423E6A7" w14:textId="77777777" w:rsidR="002A45EF" w:rsidRDefault="002A45EF" w:rsidP="002A18C5">
      <w:pPr>
        <w:spacing w:after="0"/>
        <w:ind w:left="2160" w:hanging="2160"/>
        <w:jc w:val="center"/>
      </w:pPr>
    </w:p>
    <w:p w14:paraId="0234196E" w14:textId="52FC4D07" w:rsidR="002A18C5" w:rsidRDefault="002A18C5" w:rsidP="002A18C5">
      <w:pPr>
        <w:spacing w:after="0"/>
        <w:ind w:left="2160" w:hanging="2160"/>
        <w:jc w:val="center"/>
      </w:pPr>
      <w:r>
        <w:t>Respectfully Submitted by:</w:t>
      </w:r>
    </w:p>
    <w:p w14:paraId="4F102ECC" w14:textId="3447C5AE" w:rsidR="002A18C5" w:rsidRDefault="002A18C5" w:rsidP="002A18C5">
      <w:pPr>
        <w:spacing w:after="0"/>
        <w:ind w:left="2160" w:hanging="2160"/>
        <w:jc w:val="center"/>
      </w:pPr>
      <w:r>
        <w:t>Melissa Luft</w:t>
      </w:r>
    </w:p>
    <w:p w14:paraId="407785D8" w14:textId="23C279C1" w:rsidR="002A18C5" w:rsidRDefault="002A18C5" w:rsidP="002A18C5">
      <w:pPr>
        <w:spacing w:after="0"/>
        <w:ind w:left="2160" w:hanging="2160"/>
        <w:jc w:val="center"/>
      </w:pPr>
      <w:r>
        <w:t>Zoning Board Clerk</w:t>
      </w:r>
    </w:p>
    <w:sectPr w:rsidR="002A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A998" w14:textId="77777777" w:rsidR="00515775" w:rsidRDefault="00515775" w:rsidP="00515775">
      <w:pPr>
        <w:spacing w:after="0" w:line="240" w:lineRule="auto"/>
      </w:pPr>
      <w:r>
        <w:separator/>
      </w:r>
    </w:p>
  </w:endnote>
  <w:endnote w:type="continuationSeparator" w:id="0">
    <w:p w14:paraId="4604A362" w14:textId="77777777" w:rsidR="00515775" w:rsidRDefault="00515775" w:rsidP="005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99DF" w14:textId="77777777" w:rsidR="00515775" w:rsidRDefault="0051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8DE1" w14:textId="77777777" w:rsidR="00515775" w:rsidRDefault="0051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7A4" w14:textId="77777777" w:rsidR="00515775" w:rsidRDefault="0051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484" w14:textId="77777777" w:rsidR="00515775" w:rsidRDefault="00515775" w:rsidP="00515775">
      <w:pPr>
        <w:spacing w:after="0" w:line="240" w:lineRule="auto"/>
      </w:pPr>
      <w:r>
        <w:separator/>
      </w:r>
    </w:p>
  </w:footnote>
  <w:footnote w:type="continuationSeparator" w:id="0">
    <w:p w14:paraId="2DEDA227" w14:textId="77777777" w:rsidR="00515775" w:rsidRDefault="00515775" w:rsidP="005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338" w14:textId="77777777" w:rsidR="00515775" w:rsidRDefault="0051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8D1" w14:textId="35839ED8" w:rsidR="00515775" w:rsidRDefault="00515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2E85" w14:textId="77777777" w:rsidR="00515775" w:rsidRDefault="00515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4"/>
    <w:rsid w:val="00082C24"/>
    <w:rsid w:val="00180A77"/>
    <w:rsid w:val="002A18C5"/>
    <w:rsid w:val="002A45EF"/>
    <w:rsid w:val="002C2192"/>
    <w:rsid w:val="00354386"/>
    <w:rsid w:val="003E4099"/>
    <w:rsid w:val="00424108"/>
    <w:rsid w:val="00515775"/>
    <w:rsid w:val="00690958"/>
    <w:rsid w:val="008449BE"/>
    <w:rsid w:val="008E0E34"/>
    <w:rsid w:val="00C8217A"/>
    <w:rsid w:val="00E01655"/>
    <w:rsid w:val="00E63883"/>
    <w:rsid w:val="00F37AD2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BD6592"/>
  <w15:chartTrackingRefBased/>
  <w15:docId w15:val="{8FCD1036-D4D4-4AA2-9DB5-8CCA187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75"/>
  </w:style>
  <w:style w:type="paragraph" w:styleId="Footer">
    <w:name w:val="footer"/>
    <w:basedOn w:val="Normal"/>
    <w:link w:val="Foot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56C-7B59-4FEF-A318-9B93BDD5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L. Luft</dc:creator>
  <cp:keywords/>
  <dc:description/>
  <cp:lastModifiedBy>banderson@villageofhoneoyefalls.org</cp:lastModifiedBy>
  <cp:revision>2</cp:revision>
  <dcterms:created xsi:type="dcterms:W3CDTF">2023-10-06T13:57:00Z</dcterms:created>
  <dcterms:modified xsi:type="dcterms:W3CDTF">2023-10-06T13:57:00Z</dcterms:modified>
</cp:coreProperties>
</file>